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C8" w:rsidRPr="00376D9C" w:rsidRDefault="00376D9C" w:rsidP="00376D9C">
      <w:pPr>
        <w:jc w:val="center"/>
        <w:rPr>
          <w:rFonts w:ascii="Verdana" w:hAnsi="Verdana" w:cs="Times New Roman"/>
          <w:b/>
          <w:sz w:val="28"/>
          <w:szCs w:val="28"/>
        </w:rPr>
      </w:pPr>
      <w:r w:rsidRPr="00376D9C">
        <w:rPr>
          <w:rFonts w:ascii="Verdana" w:hAnsi="Verdana" w:cs="Times New Roman"/>
          <w:b/>
          <w:sz w:val="28"/>
          <w:szCs w:val="28"/>
        </w:rPr>
        <w:t>Опросный лист для производства мягких контейнеров</w:t>
      </w:r>
    </w:p>
    <w:tbl>
      <w:tblPr>
        <w:tblStyle w:val="a4"/>
        <w:tblW w:w="0" w:type="auto"/>
        <w:tblLook w:val="04A0"/>
      </w:tblPr>
      <w:tblGrid>
        <w:gridCol w:w="5412"/>
        <w:gridCol w:w="4159"/>
      </w:tblGrid>
      <w:tr w:rsidR="008A17C8" w:rsidRPr="00376D9C" w:rsidTr="00376D9C">
        <w:trPr>
          <w:trHeight w:hRule="exact" w:val="567"/>
        </w:trPr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Количество МКР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A17C8" w:rsidRPr="00376D9C" w:rsidTr="00376D9C">
        <w:trPr>
          <w:trHeight w:hRule="exact" w:val="567"/>
        </w:trPr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Наименование загружаемой продукции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A17C8" w:rsidRPr="00376D9C" w:rsidTr="00376D9C">
        <w:trPr>
          <w:trHeight w:hRule="exact" w:val="567"/>
        </w:trPr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A17C8" w:rsidRPr="00376D9C" w:rsidTr="00376D9C">
        <w:trPr>
          <w:trHeight w:hRule="exact" w:val="567"/>
        </w:trPr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Количество строп </w:t>
            </w:r>
            <w:proofErr w:type="gramStart"/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одна/ две/ четыре)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A17C8" w:rsidRPr="00376D9C" w:rsidTr="00376D9C">
        <w:trPr>
          <w:trHeight w:hRule="exact" w:val="567"/>
        </w:trPr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C8" w:rsidRPr="00376D9C" w:rsidRDefault="008A17C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Длина стропы 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A17C8" w:rsidRPr="00376D9C" w:rsidTr="00376D9C">
        <w:trPr>
          <w:trHeight w:hRule="exact" w:val="567"/>
        </w:trPr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Объём, м3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A17C8" w:rsidRPr="00376D9C" w:rsidTr="00376D9C">
        <w:trPr>
          <w:trHeight w:hRule="exact" w:val="567"/>
        </w:trPr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C8" w:rsidRPr="00376D9C" w:rsidRDefault="008A17C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Размер дна, ширина, см</w:t>
            </w:r>
            <w:r w:rsidR="007606DA"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вид исполнени</w:t>
            </w:r>
            <w:proofErr w:type="gramStart"/>
            <w:r w:rsidR="007606DA"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</w:t>
            </w:r>
            <w:r w:rsidR="00F0644F"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0644F"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необходимое обвести)</w:t>
            </w:r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A17C8" w:rsidRPr="00376D9C" w:rsidTr="00376D9C">
        <w:trPr>
          <w:trHeight w:hRule="exact" w:val="567"/>
        </w:trPr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C8" w:rsidRPr="00376D9C" w:rsidRDefault="008A17C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Размер дна, длина, см</w:t>
            </w:r>
            <w:r w:rsidR="007606DA"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вид исполнения</w:t>
            </w:r>
            <w:r w:rsidR="00F0644F"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9необходимое обвести)</w:t>
            </w:r>
            <w:bookmarkStart w:id="0" w:name="_GoBack"/>
            <w:bookmarkEnd w:id="0"/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A17C8" w:rsidRPr="00376D9C" w:rsidTr="00376D9C">
        <w:trPr>
          <w:trHeight w:hRule="exact" w:val="567"/>
        </w:trPr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C8" w:rsidRPr="00376D9C" w:rsidRDefault="008A17C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Высота загрузки, </w:t>
            </w:r>
            <w:proofErr w:type="gramStart"/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A17C8" w:rsidRPr="00376D9C" w:rsidTr="00376D9C">
        <w:trPr>
          <w:trHeight w:hRule="exact" w:val="567"/>
        </w:trPr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Наличие полиэтиленового вкладыша (да/ нет)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A17C8" w:rsidRPr="00376D9C" w:rsidTr="00376D9C">
        <w:trPr>
          <w:trHeight w:hRule="exact" w:val="567"/>
        </w:trPr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C8" w:rsidRPr="00376D9C" w:rsidRDefault="008A17C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Толщина вкладыша, </w:t>
            </w:r>
            <w:proofErr w:type="gramStart"/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мкм</w:t>
            </w:r>
            <w:proofErr w:type="gramEnd"/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A17C8" w:rsidRPr="00376D9C" w:rsidTr="00376D9C">
        <w:trPr>
          <w:trHeight w:hRule="exact" w:val="567"/>
        </w:trPr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C8" w:rsidRPr="00376D9C" w:rsidRDefault="008A17C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Ширина вкладыша, </w:t>
            </w:r>
            <w:proofErr w:type="gramStart"/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A17C8" w:rsidRPr="00376D9C" w:rsidTr="00376D9C">
        <w:trPr>
          <w:trHeight w:hRule="exact" w:val="567"/>
        </w:trPr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C8" w:rsidRPr="00376D9C" w:rsidRDefault="008A17C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Длина вкладыша, </w:t>
            </w:r>
            <w:proofErr w:type="gramStart"/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A17C8" w:rsidRPr="00376D9C" w:rsidTr="00376D9C">
        <w:trPr>
          <w:trHeight w:hRule="exact" w:val="567"/>
        </w:trPr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C8" w:rsidRPr="00376D9C" w:rsidRDefault="008A17C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Логотип, количество цветов (макс 6) 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7C8" w:rsidRPr="00376D9C" w:rsidRDefault="008A17C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376D9C" w:rsidRDefault="008A17C8" w:rsidP="008A17C8">
      <w:pPr>
        <w:pStyle w:val="a3"/>
        <w:rPr>
          <w:rFonts w:ascii="Verdana" w:hAnsi="Verdana"/>
          <w:color w:val="FFFFFF" w:themeColor="background1"/>
          <w:u w:val="single"/>
        </w:rPr>
      </w:pPr>
      <w:r w:rsidRPr="00376D9C">
        <w:rPr>
          <w:rFonts w:ascii="Verdana" w:hAnsi="Verdana"/>
          <w:color w:val="FFFFFF" w:themeColor="background1"/>
          <w:u w:val="single"/>
        </w:rPr>
        <w:t xml:space="preserve"> .</w:t>
      </w:r>
    </w:p>
    <w:p w:rsidR="00376D9C" w:rsidRDefault="00376D9C" w:rsidP="00376D9C">
      <w:pPr>
        <w:rPr>
          <w:rFonts w:ascii="Verdana" w:hAnsi="Verdana" w:cs="Times New Roman"/>
          <w:b/>
          <w:sz w:val="28"/>
          <w:szCs w:val="28"/>
        </w:rPr>
      </w:pPr>
    </w:p>
    <w:p w:rsidR="00376D9C" w:rsidRPr="00376D9C" w:rsidRDefault="00376D9C" w:rsidP="00376D9C">
      <w:pPr>
        <w:jc w:val="center"/>
        <w:rPr>
          <w:rFonts w:ascii="Verdana" w:hAnsi="Verdana" w:cs="Times New Roman"/>
          <w:b/>
          <w:sz w:val="28"/>
          <w:szCs w:val="28"/>
        </w:rPr>
      </w:pPr>
      <w:r w:rsidRPr="00376D9C">
        <w:rPr>
          <w:rFonts w:ascii="Verdana" w:hAnsi="Verdana" w:cs="Times New Roman"/>
          <w:b/>
          <w:sz w:val="28"/>
          <w:szCs w:val="28"/>
        </w:rPr>
        <w:t>Контактная информация</w:t>
      </w:r>
      <w:r>
        <w:rPr>
          <w:rFonts w:ascii="Verdana" w:hAnsi="Verdana" w:cs="Times New Roman"/>
          <w:b/>
          <w:sz w:val="28"/>
          <w:szCs w:val="28"/>
        </w:rPr>
        <w:t xml:space="preserve"> предприятия</w:t>
      </w:r>
      <w:r w:rsidRPr="00376D9C">
        <w:rPr>
          <w:rFonts w:ascii="Verdana" w:hAnsi="Verdana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5271"/>
        <w:gridCol w:w="4300"/>
      </w:tblGrid>
      <w:tr w:rsidR="00376D9C" w:rsidRPr="00376D9C" w:rsidTr="00376D9C">
        <w:trPr>
          <w:trHeight w:hRule="exact" w:val="421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D9C" w:rsidRPr="00376D9C" w:rsidRDefault="00376D9C" w:rsidP="00376D9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D9C" w:rsidRPr="00376D9C" w:rsidRDefault="00376D9C" w:rsidP="00376D9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376D9C" w:rsidRPr="00376D9C" w:rsidTr="00376D9C">
        <w:trPr>
          <w:trHeight w:hRule="exact" w:val="427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D9C" w:rsidRPr="00376D9C" w:rsidRDefault="00376D9C" w:rsidP="00376D9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ФИО контактного лица</w:t>
            </w: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D9C" w:rsidRPr="00376D9C" w:rsidRDefault="00376D9C" w:rsidP="00376D9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376D9C" w:rsidRPr="00376D9C" w:rsidTr="00376D9C">
        <w:trPr>
          <w:trHeight w:hRule="exact" w:val="419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D9C" w:rsidRPr="00376D9C" w:rsidRDefault="00376D9C" w:rsidP="00376D9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D9C" w:rsidRPr="00376D9C" w:rsidRDefault="00376D9C" w:rsidP="00376D9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376D9C" w:rsidRPr="00376D9C" w:rsidTr="00376D9C">
        <w:trPr>
          <w:trHeight w:hRule="exact" w:val="425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D9C" w:rsidRPr="00376D9C" w:rsidRDefault="00376D9C" w:rsidP="00376D9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6D9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D9C" w:rsidRPr="00376D9C" w:rsidRDefault="00376D9C" w:rsidP="00376D9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376D9C" w:rsidRDefault="00376D9C" w:rsidP="008A17C8">
      <w:pPr>
        <w:pStyle w:val="a3"/>
        <w:rPr>
          <w:rFonts w:ascii="Verdana" w:hAnsi="Verdana"/>
          <w:color w:val="FFFFFF" w:themeColor="background1"/>
          <w:u w:val="single"/>
        </w:rPr>
      </w:pPr>
    </w:p>
    <w:p w:rsidR="00376D9C" w:rsidRDefault="00376D9C" w:rsidP="008A17C8">
      <w:pPr>
        <w:pStyle w:val="a3"/>
        <w:rPr>
          <w:rFonts w:ascii="Verdana" w:hAnsi="Verdana"/>
          <w:color w:val="FFFFFF" w:themeColor="background1"/>
          <w:u w:val="single"/>
        </w:rPr>
      </w:pPr>
    </w:p>
    <w:p w:rsidR="00376D9C" w:rsidRDefault="00376D9C" w:rsidP="00AD2F7F">
      <w:pPr>
        <w:tabs>
          <w:tab w:val="left" w:pos="6396"/>
        </w:tabs>
        <w:rPr>
          <w:rFonts w:ascii="Verdana" w:hAnsi="Verdana" w:cs="Times New Roman"/>
        </w:rPr>
      </w:pPr>
    </w:p>
    <w:p w:rsidR="00383A7C" w:rsidRDefault="00383A7C" w:rsidP="00376D9C">
      <w:pPr>
        <w:tabs>
          <w:tab w:val="left" w:pos="6396"/>
        </w:tabs>
        <w:jc w:val="center"/>
        <w:rPr>
          <w:rFonts w:ascii="Verdana" w:hAnsi="Verdana" w:cs="Times New Roman"/>
          <w:b/>
          <w:sz w:val="32"/>
          <w:szCs w:val="32"/>
        </w:rPr>
      </w:pPr>
    </w:p>
    <w:p w:rsidR="00AD2F7F" w:rsidRPr="00376D9C" w:rsidRDefault="00376D9C" w:rsidP="00376D9C">
      <w:pPr>
        <w:tabs>
          <w:tab w:val="left" w:pos="6396"/>
        </w:tabs>
        <w:jc w:val="center"/>
        <w:rPr>
          <w:rFonts w:ascii="Verdana" w:hAnsi="Verdana" w:cs="Times New Roman"/>
          <w:b/>
          <w:sz w:val="32"/>
          <w:szCs w:val="32"/>
        </w:rPr>
      </w:pPr>
      <w:proofErr w:type="spellStart"/>
      <w:r>
        <w:rPr>
          <w:rFonts w:ascii="Verdana" w:hAnsi="Verdana" w:cs="Times New Roman"/>
          <w:b/>
          <w:sz w:val="32"/>
          <w:szCs w:val="32"/>
        </w:rPr>
        <w:t>О</w:t>
      </w:r>
      <w:r w:rsidR="00FD7E93" w:rsidRPr="00376D9C">
        <w:rPr>
          <w:rFonts w:ascii="Verdana" w:hAnsi="Verdana" w:cs="Times New Roman"/>
          <w:b/>
          <w:sz w:val="32"/>
          <w:szCs w:val="32"/>
        </w:rPr>
        <w:t>дностропные</w:t>
      </w:r>
      <w:proofErr w:type="spellEnd"/>
      <w:r w:rsidR="00FD7E93" w:rsidRPr="00376D9C">
        <w:rPr>
          <w:rFonts w:ascii="Verdana" w:hAnsi="Verdana" w:cs="Times New Roman"/>
          <w:b/>
          <w:sz w:val="32"/>
          <w:szCs w:val="32"/>
        </w:rPr>
        <w:t xml:space="preserve"> </w:t>
      </w:r>
      <w:proofErr w:type="spellStart"/>
      <w:r w:rsidR="00FD7E93" w:rsidRPr="00376D9C">
        <w:rPr>
          <w:rFonts w:ascii="Verdana" w:hAnsi="Verdana" w:cs="Times New Roman"/>
          <w:b/>
          <w:sz w:val="32"/>
          <w:szCs w:val="32"/>
        </w:rPr>
        <w:t>биг-бэги</w:t>
      </w:r>
      <w:proofErr w:type="spellEnd"/>
    </w:p>
    <w:p w:rsidR="00FD7E93" w:rsidRPr="00376D9C" w:rsidRDefault="00AD2F7F">
      <w:pPr>
        <w:rPr>
          <w:rFonts w:ascii="Verdana" w:hAnsi="Verdana"/>
        </w:rPr>
      </w:pPr>
      <w:r w:rsidRPr="00376D9C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524000"/>
            <wp:effectExtent l="0" t="0" r="0" b="0"/>
            <wp:docPr id="1" name="Рисунок 1" descr="http://kbparus.com.ua/images/primenenie/big-bag/1_vo_g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bparus.com.ua/images/primenenie/big-bag/1_vo_g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E93" w:rsidRPr="00376D9C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524000"/>
            <wp:effectExtent l="0" t="0" r="0" b="0"/>
            <wp:docPr id="2" name="Рисунок 2" descr="http://kbparus.com.ua/images/primenenie/big-bag/1_vo_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bparus.com.ua/images/primenenie/big-bag/1_vo_r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E93" w:rsidRPr="00376D9C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524000"/>
            <wp:effectExtent l="0" t="0" r="0" b="0"/>
            <wp:docPr id="3" name="Рисунок 3" descr="http://kbparus.com.ua/images/primenenie/big-bag/1_vo_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bparus.com.ua/images/primenenie/big-bag/1_vo_r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AF" w:rsidRPr="00376D9C" w:rsidRDefault="00FD7E93" w:rsidP="00376D9C">
      <w:pPr>
        <w:jc w:val="center"/>
        <w:rPr>
          <w:rFonts w:ascii="Verdana" w:hAnsi="Verdana"/>
          <w:b/>
          <w:sz w:val="32"/>
          <w:szCs w:val="32"/>
        </w:rPr>
      </w:pPr>
      <w:proofErr w:type="spellStart"/>
      <w:r w:rsidRPr="00376D9C">
        <w:rPr>
          <w:rFonts w:ascii="Verdana" w:hAnsi="Verdana"/>
          <w:b/>
          <w:sz w:val="32"/>
          <w:szCs w:val="32"/>
        </w:rPr>
        <w:t>Двухстропные</w:t>
      </w:r>
      <w:proofErr w:type="spellEnd"/>
      <w:r w:rsidRPr="00376D9C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376D9C">
        <w:rPr>
          <w:rFonts w:ascii="Verdana" w:hAnsi="Verdana"/>
          <w:b/>
          <w:sz w:val="32"/>
          <w:szCs w:val="32"/>
        </w:rPr>
        <w:t>биг-бэги</w:t>
      </w:r>
      <w:proofErr w:type="spellEnd"/>
    </w:p>
    <w:p w:rsidR="00473C03" w:rsidRPr="00376D9C" w:rsidRDefault="003C29AF" w:rsidP="003C29AF">
      <w:pPr>
        <w:rPr>
          <w:rFonts w:ascii="Verdana" w:hAnsi="Verdana"/>
          <w:sz w:val="32"/>
          <w:szCs w:val="32"/>
        </w:rPr>
      </w:pPr>
      <w:r w:rsidRPr="00376D9C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524000"/>
            <wp:effectExtent l="0" t="0" r="0" b="0"/>
            <wp:docPr id="4" name="Рисунок 4" descr="http://kbparus.com.ua/images/primenenie/big-bag/2_vo_g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bparus.com.ua/images/primenenie/big-bag/2_vo_g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D9C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524000"/>
            <wp:effectExtent l="0" t="0" r="0" b="0"/>
            <wp:docPr id="5" name="Рисунок 5" descr="http://kbparus.com.ua/images/primenenie/big-bag/2_vo_gd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bparus.com.ua/images/primenenie/big-bag/2_vo_gdz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D9C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524000"/>
            <wp:effectExtent l="0" t="0" r="0" b="0"/>
            <wp:docPr id="6" name="Рисунок 6" descr="http://kbparus.com.ua/images/primenenie/big-bag/2_vo_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bparus.com.ua/images/primenenie/big-bag/2_vo_r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D9C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524000"/>
            <wp:effectExtent l="0" t="0" r="0" b="0"/>
            <wp:docPr id="7" name="Рисунок 7" descr="http://kbparus.com.ua/images/primenenie/big-bag/2_zl_gd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bparus.com.ua/images/primenenie/big-bag/2_zl_gdz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D9C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524000"/>
            <wp:effectExtent l="0" t="0" r="0" b="0"/>
            <wp:docPr id="8" name="Рисунок 8" descr="http://kbparus.com.ua/images/primenenie/big-bag/2_zl_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bparus.com.ua/images/primenenie/big-bag/2_zl_rl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AF" w:rsidRPr="00376D9C" w:rsidRDefault="003C29AF" w:rsidP="00376D9C">
      <w:pPr>
        <w:jc w:val="center"/>
        <w:rPr>
          <w:rFonts w:ascii="Verdana" w:hAnsi="Verdana"/>
          <w:b/>
          <w:sz w:val="32"/>
          <w:szCs w:val="32"/>
        </w:rPr>
      </w:pPr>
      <w:proofErr w:type="spellStart"/>
      <w:r w:rsidRPr="00376D9C">
        <w:rPr>
          <w:rFonts w:ascii="Verdana" w:hAnsi="Verdana"/>
          <w:b/>
          <w:sz w:val="32"/>
          <w:szCs w:val="32"/>
        </w:rPr>
        <w:t>Четырёхстропные</w:t>
      </w:r>
      <w:proofErr w:type="spellEnd"/>
      <w:r w:rsidRPr="00376D9C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376D9C">
        <w:rPr>
          <w:rFonts w:ascii="Verdana" w:hAnsi="Verdana"/>
          <w:b/>
          <w:sz w:val="32"/>
          <w:szCs w:val="32"/>
        </w:rPr>
        <w:t>биг-бэги</w:t>
      </w:r>
      <w:proofErr w:type="spellEnd"/>
    </w:p>
    <w:p w:rsidR="003C29AF" w:rsidRPr="00376D9C" w:rsidRDefault="005E3216" w:rsidP="003C29AF">
      <w:pPr>
        <w:rPr>
          <w:rFonts w:ascii="Verdana" w:hAnsi="Verdana"/>
          <w:b/>
          <w:sz w:val="32"/>
          <w:szCs w:val="32"/>
        </w:rPr>
      </w:pPr>
      <w:r w:rsidRPr="00376D9C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581150"/>
            <wp:effectExtent l="0" t="0" r="0" b="0"/>
            <wp:docPr id="9" name="Рисунок 9" descr="http://kbparus.com.ua/images/primenenie/big-bag/4_ov_g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bparus.com.ua/images/primenenie/big-bag/4_ov_g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D9C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581150"/>
            <wp:effectExtent l="0" t="0" r="0" b="0"/>
            <wp:docPr id="10" name="Рисунок 10" descr="http://kbparus.com.ua/images/primenenie/big-bag/4_ov_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bparus.com.ua/images/primenenie/big-bag/4_ov_rl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D9C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581150"/>
            <wp:effectExtent l="0" t="0" r="0" b="0"/>
            <wp:docPr id="11" name="Рисунок 11" descr="http://kbparus.com.ua/images/primenenie/big-bag/4_vs_g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bparus.com.ua/images/primenenie/big-bag/4_vs_gd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D9C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581150"/>
            <wp:effectExtent l="0" t="0" r="0" b="0"/>
            <wp:docPr id="12" name="Рисунок 12" descr="http://kbparus.com.ua/images/primenenie/big-bag/4_vs_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bparus.com.ua/images/primenenie/big-bag/4_vs_rl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16" w:rsidRPr="00376D9C" w:rsidRDefault="005E3216" w:rsidP="003C29AF">
      <w:pPr>
        <w:rPr>
          <w:rFonts w:ascii="Verdana" w:hAnsi="Verdana"/>
          <w:b/>
          <w:sz w:val="32"/>
          <w:szCs w:val="32"/>
        </w:rPr>
      </w:pPr>
      <w:r w:rsidRPr="00376D9C">
        <w:rPr>
          <w:rFonts w:ascii="Verdana" w:eastAsia="Times New Roman" w:hAnsi="Verdan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38250" cy="1581150"/>
            <wp:effectExtent l="0" t="0" r="0" b="0"/>
            <wp:docPr id="13" name="Рисунок 13" descr="http://kbparus.com.ua/images/primenenie/big-bag/4_vk_g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bparus.com.ua/images/primenenie/big-bag/4_vk_gd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D9C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581150"/>
            <wp:effectExtent l="0" t="0" r="0" b="0"/>
            <wp:docPr id="14" name="Рисунок 14" descr="http://kbparus.com.ua/images/primenenie/big-bag/4_vk_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bparus.com.ua/images/primenenie/big-bag/4_vk_rl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D9C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581150"/>
            <wp:effectExtent l="0" t="0" r="0" b="0"/>
            <wp:docPr id="15" name="Рисунок 15" descr="http://kbparus.com.ua/images/primenenie/big-bag/4_zl_g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bparus.com.ua/images/primenenie/big-bag/4_zl_gd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D9C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581150"/>
            <wp:effectExtent l="0" t="0" r="0" b="0"/>
            <wp:docPr id="16" name="Рисунок 16" descr="http://kbparus.com.ua/images/primenenie/big-bag/4_zl_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bparus.com.ua/images/primenenie/big-bag/4_zl_rl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216" w:rsidRPr="00376D9C" w:rsidSect="00383A7C">
      <w:headerReference w:type="default" r:id="rId22"/>
      <w:pgSz w:w="11906" w:h="16838"/>
      <w:pgMar w:top="142" w:right="850" w:bottom="567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67" w:rsidRDefault="00065167" w:rsidP="00565A76">
      <w:pPr>
        <w:spacing w:after="0" w:line="240" w:lineRule="auto"/>
      </w:pPr>
      <w:r>
        <w:separator/>
      </w:r>
    </w:p>
  </w:endnote>
  <w:endnote w:type="continuationSeparator" w:id="0">
    <w:p w:rsidR="00065167" w:rsidRDefault="00065167" w:rsidP="0056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67" w:rsidRDefault="00065167" w:rsidP="00565A76">
      <w:pPr>
        <w:spacing w:after="0" w:line="240" w:lineRule="auto"/>
      </w:pPr>
      <w:r>
        <w:separator/>
      </w:r>
    </w:p>
  </w:footnote>
  <w:footnote w:type="continuationSeparator" w:id="0">
    <w:p w:rsidR="00065167" w:rsidRDefault="00065167" w:rsidP="0056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58" w:rsidRDefault="00DC6C58"/>
  <w:tbl>
    <w:tblPr>
      <w:tblW w:w="10034" w:type="dxa"/>
      <w:tblInd w:w="168" w:type="dxa"/>
      <w:tblLook w:val="0000"/>
    </w:tblPr>
    <w:tblGrid>
      <w:gridCol w:w="3201"/>
      <w:gridCol w:w="6833"/>
    </w:tblGrid>
    <w:tr w:rsidR="00565A76" w:rsidTr="0089430D">
      <w:trPr>
        <w:trHeight w:val="1888"/>
      </w:trPr>
      <w:tc>
        <w:tcPr>
          <w:tcW w:w="3201" w:type="dxa"/>
        </w:tcPr>
        <w:p w:rsidR="00565A76" w:rsidRDefault="005F6B99" w:rsidP="0089430D">
          <w:pPr>
            <w:ind w:left="-426" w:firstLine="426"/>
            <w:jc w:val="both"/>
            <w:rPr>
              <w:b/>
              <w:lang w:val="en-US"/>
            </w:rPr>
          </w:pPr>
          <w:r w:rsidRPr="005F6B99">
            <w:rPr>
              <w:rFonts w:ascii="Arial" w:hAnsi="Arial" w:cs="Arial"/>
              <w:b/>
              <w:bCs/>
              <w:noProof/>
              <w:sz w:val="18"/>
              <w:szCs w:val="1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97" type="#_x0000_t32" style="position:absolute;left:0;text-align:left;margin-left:-41.85pt;margin-top:123pt;width:522.75pt;height:0;z-index:251658240" o:connectortype="straight"/>
            </w:pict>
          </w:r>
          <w:r w:rsidR="00DC6C58">
            <w:rPr>
              <w:b/>
              <w:noProof/>
              <w:lang w:eastAsia="ru-RU"/>
            </w:rPr>
            <w:drawing>
              <wp:inline distT="0" distB="0" distL="0" distR="0">
                <wp:extent cx="1575833" cy="1111084"/>
                <wp:effectExtent l="19050" t="0" r="5317" b="0"/>
                <wp:docPr id="17" name="Рисунок 16" descr="Милао цве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лао цвет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774" cy="1113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</w:tcPr>
        <w:p w:rsidR="00565A76" w:rsidRDefault="00565A76" w:rsidP="0089430D">
          <w:pPr>
            <w:pStyle w:val="a7"/>
            <w:tabs>
              <w:tab w:val="clear" w:pos="4677"/>
            </w:tabs>
            <w:ind w:left="6300" w:hanging="5940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565A76" w:rsidRPr="00245850" w:rsidRDefault="00565A76" w:rsidP="0089430D">
          <w:pPr>
            <w:pStyle w:val="a7"/>
            <w:tabs>
              <w:tab w:val="clear" w:pos="4677"/>
            </w:tabs>
            <w:ind w:left="6300" w:hanging="5940"/>
            <w:rPr>
              <w:rFonts w:ascii="Verdana" w:hAnsi="Verdana" w:cs="Arial"/>
              <w:sz w:val="20"/>
              <w:szCs w:val="20"/>
            </w:rPr>
          </w:pPr>
          <w:r w:rsidRPr="00245850">
            <w:rPr>
              <w:rFonts w:ascii="Verdana" w:hAnsi="Verdana" w:cs="Arial"/>
              <w:b/>
              <w:bCs/>
              <w:sz w:val="20"/>
              <w:szCs w:val="20"/>
            </w:rPr>
            <w:t>ООО «</w:t>
          </w:r>
          <w:proofErr w:type="spellStart"/>
          <w:r w:rsidRPr="00245850">
            <w:rPr>
              <w:rFonts w:ascii="Verdana" w:hAnsi="Verdana" w:cs="Arial"/>
              <w:b/>
              <w:bCs/>
              <w:sz w:val="20"/>
              <w:szCs w:val="20"/>
            </w:rPr>
            <w:t>Милао</w:t>
          </w:r>
          <w:proofErr w:type="spellEnd"/>
          <w:r w:rsidRPr="00245850">
            <w:rPr>
              <w:rFonts w:ascii="Verdana" w:hAnsi="Verdana" w:cs="Arial"/>
              <w:sz w:val="20"/>
              <w:szCs w:val="20"/>
            </w:rPr>
            <w:t>»</w:t>
          </w:r>
        </w:p>
        <w:p w:rsidR="00383A7C" w:rsidRDefault="00565A76" w:rsidP="0089430D">
          <w:pPr>
            <w:pStyle w:val="a7"/>
            <w:tabs>
              <w:tab w:val="clear" w:pos="4677"/>
            </w:tabs>
            <w:ind w:left="6300" w:hanging="5940"/>
            <w:rPr>
              <w:rFonts w:ascii="Verdana" w:hAnsi="Verdana" w:cs="Arial"/>
              <w:sz w:val="20"/>
              <w:szCs w:val="20"/>
            </w:rPr>
          </w:pPr>
          <w:r w:rsidRPr="00245850">
            <w:rPr>
              <w:rFonts w:ascii="Verdana" w:hAnsi="Verdana" w:cs="Arial"/>
              <w:sz w:val="20"/>
              <w:szCs w:val="20"/>
            </w:rPr>
            <w:t>420111, РТ, г. Казань, ул. Профсоюзная, 17В</w:t>
          </w:r>
        </w:p>
        <w:p w:rsidR="00383A7C" w:rsidRDefault="00383A7C" w:rsidP="00383A7C">
          <w:pPr>
            <w:pStyle w:val="a7"/>
            <w:tabs>
              <w:tab w:val="clear" w:pos="4677"/>
            </w:tabs>
            <w:ind w:left="6300" w:hanging="5940"/>
            <w:rPr>
              <w:rFonts w:ascii="Verdana" w:hAnsi="Verdana" w:cs="Arial"/>
              <w:sz w:val="20"/>
              <w:szCs w:val="20"/>
            </w:rPr>
          </w:pPr>
          <w:r>
            <w:rPr>
              <w:rFonts w:ascii="Verdana" w:hAnsi="Verdana" w:cs="Arial"/>
              <w:sz w:val="20"/>
              <w:szCs w:val="20"/>
            </w:rPr>
            <w:t>Тел/факс: +7(843) 2928675, 2927891</w:t>
          </w:r>
        </w:p>
        <w:p w:rsidR="00565A76" w:rsidRPr="00245850" w:rsidRDefault="00565A76" w:rsidP="0089430D">
          <w:pPr>
            <w:pStyle w:val="a7"/>
            <w:tabs>
              <w:tab w:val="clear" w:pos="4677"/>
            </w:tabs>
            <w:ind w:left="6300" w:hanging="5940"/>
            <w:rPr>
              <w:rFonts w:ascii="Verdana" w:hAnsi="Verdana" w:cs="Arial"/>
              <w:sz w:val="20"/>
              <w:szCs w:val="20"/>
            </w:rPr>
          </w:pPr>
          <w:r w:rsidRPr="00245850">
            <w:rPr>
              <w:rFonts w:ascii="Verdana" w:hAnsi="Verdana" w:cs="Arial"/>
              <w:sz w:val="20"/>
              <w:szCs w:val="20"/>
            </w:rPr>
            <w:t>ИНН 1655149596 КПП 165501001 ОГРН 1071690075214</w:t>
          </w:r>
        </w:p>
        <w:p w:rsidR="00565A76" w:rsidRPr="00245850" w:rsidRDefault="00565A76" w:rsidP="0089430D">
          <w:pPr>
            <w:pStyle w:val="a7"/>
            <w:tabs>
              <w:tab w:val="clear" w:pos="4677"/>
            </w:tabs>
            <w:ind w:left="6300" w:hanging="5940"/>
            <w:rPr>
              <w:rFonts w:ascii="Verdana" w:hAnsi="Verdana" w:cs="Arial"/>
              <w:sz w:val="20"/>
              <w:szCs w:val="20"/>
            </w:rPr>
          </w:pPr>
          <w:proofErr w:type="spellStart"/>
          <w:proofErr w:type="gramStart"/>
          <w:r>
            <w:rPr>
              <w:rFonts w:ascii="Verdana" w:hAnsi="Verdana" w:cs="Arial"/>
              <w:sz w:val="20"/>
              <w:szCs w:val="20"/>
            </w:rPr>
            <w:t>р</w:t>
          </w:r>
          <w:proofErr w:type="spellEnd"/>
          <w:proofErr w:type="gramEnd"/>
          <w:r>
            <w:rPr>
              <w:rFonts w:ascii="Verdana" w:hAnsi="Verdana" w:cs="Arial"/>
              <w:sz w:val="20"/>
              <w:szCs w:val="20"/>
            </w:rPr>
            <w:t xml:space="preserve">/с </w:t>
          </w:r>
          <w:r w:rsidRPr="00245850">
            <w:rPr>
              <w:rFonts w:ascii="Verdana" w:hAnsi="Verdana" w:cs="Arial"/>
              <w:sz w:val="20"/>
              <w:szCs w:val="20"/>
            </w:rPr>
            <w:t xml:space="preserve"> 40702810740640006091</w:t>
          </w:r>
        </w:p>
        <w:p w:rsidR="00565A76" w:rsidRPr="00245850" w:rsidRDefault="00565A76" w:rsidP="0089430D">
          <w:pPr>
            <w:pStyle w:val="a7"/>
            <w:tabs>
              <w:tab w:val="clear" w:pos="4677"/>
            </w:tabs>
            <w:ind w:left="6300" w:hanging="5940"/>
            <w:rPr>
              <w:rFonts w:ascii="Verdana" w:hAnsi="Verdana" w:cs="Arial"/>
              <w:sz w:val="20"/>
              <w:szCs w:val="20"/>
            </w:rPr>
          </w:pPr>
          <w:r w:rsidRPr="00245850">
            <w:rPr>
              <w:rFonts w:ascii="Verdana" w:hAnsi="Verdana" w:cs="Arial"/>
              <w:sz w:val="20"/>
              <w:szCs w:val="20"/>
            </w:rPr>
            <w:t xml:space="preserve">в филиале № 6318 ВТБ 24 (ЗАО) в </w:t>
          </w:r>
          <w:proofErr w:type="gramStart"/>
          <w:r w:rsidRPr="00245850">
            <w:rPr>
              <w:rFonts w:ascii="Verdana" w:hAnsi="Verdana" w:cs="Arial"/>
              <w:sz w:val="20"/>
              <w:szCs w:val="20"/>
            </w:rPr>
            <w:t>г</w:t>
          </w:r>
          <w:proofErr w:type="gramEnd"/>
          <w:r w:rsidRPr="00245850">
            <w:rPr>
              <w:rFonts w:ascii="Verdana" w:hAnsi="Verdana" w:cs="Arial"/>
              <w:sz w:val="20"/>
              <w:szCs w:val="20"/>
            </w:rPr>
            <w:t xml:space="preserve">. Самара  </w:t>
          </w:r>
        </w:p>
        <w:p w:rsidR="00565A76" w:rsidRPr="00245850" w:rsidRDefault="00565A76" w:rsidP="0089430D">
          <w:pPr>
            <w:pStyle w:val="a7"/>
            <w:tabs>
              <w:tab w:val="clear" w:pos="4677"/>
            </w:tabs>
            <w:ind w:left="6300" w:hanging="5940"/>
            <w:rPr>
              <w:rFonts w:ascii="Verdana" w:hAnsi="Verdana" w:cs="Arial"/>
              <w:sz w:val="20"/>
              <w:szCs w:val="20"/>
            </w:rPr>
          </w:pPr>
          <w:r>
            <w:rPr>
              <w:rFonts w:ascii="Verdana" w:hAnsi="Verdana" w:cs="Arial"/>
              <w:sz w:val="20"/>
              <w:szCs w:val="20"/>
            </w:rPr>
            <w:t>БИК 043602955 к/с</w:t>
          </w:r>
          <w:r w:rsidRPr="00245850">
            <w:rPr>
              <w:rFonts w:ascii="Verdana" w:hAnsi="Verdana" w:cs="Arial"/>
              <w:sz w:val="20"/>
              <w:szCs w:val="20"/>
            </w:rPr>
            <w:t xml:space="preserve"> 30101810700000000955</w:t>
          </w:r>
        </w:p>
        <w:p w:rsidR="00565A76" w:rsidRDefault="00565A76" w:rsidP="0089430D">
          <w:pPr>
            <w:jc w:val="both"/>
            <w:rPr>
              <w:b/>
              <w:lang w:val="en-US"/>
            </w:rPr>
          </w:pPr>
        </w:p>
      </w:tc>
    </w:tr>
  </w:tbl>
  <w:p w:rsidR="00565A76" w:rsidRDefault="00565A7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667D8"/>
    <w:rsid w:val="00065167"/>
    <w:rsid w:val="00087426"/>
    <w:rsid w:val="000C52AE"/>
    <w:rsid w:val="00105EC6"/>
    <w:rsid w:val="00147733"/>
    <w:rsid w:val="00185FB6"/>
    <w:rsid w:val="001B4BBB"/>
    <w:rsid w:val="00263F57"/>
    <w:rsid w:val="002F0C80"/>
    <w:rsid w:val="003248F4"/>
    <w:rsid w:val="00324EAA"/>
    <w:rsid w:val="00326CA8"/>
    <w:rsid w:val="00376258"/>
    <w:rsid w:val="00376D9C"/>
    <w:rsid w:val="00383A7C"/>
    <w:rsid w:val="00384910"/>
    <w:rsid w:val="00386126"/>
    <w:rsid w:val="003C29AF"/>
    <w:rsid w:val="00422196"/>
    <w:rsid w:val="0046088C"/>
    <w:rsid w:val="00473C03"/>
    <w:rsid w:val="004A4FC7"/>
    <w:rsid w:val="004E3519"/>
    <w:rsid w:val="00565A76"/>
    <w:rsid w:val="005663CF"/>
    <w:rsid w:val="00581E7C"/>
    <w:rsid w:val="005C63C3"/>
    <w:rsid w:val="005E3216"/>
    <w:rsid w:val="005F6B99"/>
    <w:rsid w:val="00615C97"/>
    <w:rsid w:val="006C58DD"/>
    <w:rsid w:val="007606DA"/>
    <w:rsid w:val="0077671F"/>
    <w:rsid w:val="007B17D1"/>
    <w:rsid w:val="0082540C"/>
    <w:rsid w:val="00836204"/>
    <w:rsid w:val="00847872"/>
    <w:rsid w:val="008A17C8"/>
    <w:rsid w:val="00976EDE"/>
    <w:rsid w:val="009A3FC9"/>
    <w:rsid w:val="00A304C7"/>
    <w:rsid w:val="00A449D2"/>
    <w:rsid w:val="00AD2F7F"/>
    <w:rsid w:val="00B27579"/>
    <w:rsid w:val="00B27EFD"/>
    <w:rsid w:val="00B667D8"/>
    <w:rsid w:val="00B73068"/>
    <w:rsid w:val="00C7689D"/>
    <w:rsid w:val="00D16964"/>
    <w:rsid w:val="00DB1E77"/>
    <w:rsid w:val="00DC6C58"/>
    <w:rsid w:val="00DE0D97"/>
    <w:rsid w:val="00DE6C0C"/>
    <w:rsid w:val="00E42748"/>
    <w:rsid w:val="00E72F46"/>
    <w:rsid w:val="00E82E39"/>
    <w:rsid w:val="00E96CCB"/>
    <w:rsid w:val="00EC3E58"/>
    <w:rsid w:val="00F0644F"/>
    <w:rsid w:val="00F14CCE"/>
    <w:rsid w:val="00F30FC4"/>
    <w:rsid w:val="00F949F4"/>
    <w:rsid w:val="00FD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7C8"/>
    <w:pPr>
      <w:spacing w:after="0" w:line="240" w:lineRule="auto"/>
    </w:pPr>
  </w:style>
  <w:style w:type="table" w:styleId="a4">
    <w:name w:val="Table Grid"/>
    <w:basedOn w:val="a1"/>
    <w:uiPriority w:val="59"/>
    <w:rsid w:val="008A1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65A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65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6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5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7C8"/>
    <w:pPr>
      <w:spacing w:after="0" w:line="240" w:lineRule="auto"/>
    </w:pPr>
  </w:style>
  <w:style w:type="table" w:styleId="a4">
    <w:name w:val="Table Grid"/>
    <w:basedOn w:val="a1"/>
    <w:uiPriority w:val="59"/>
    <w:rsid w:val="008A1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Дмитрий Сивков</cp:lastModifiedBy>
  <cp:revision>11</cp:revision>
  <dcterms:created xsi:type="dcterms:W3CDTF">2015-12-21T10:29:00Z</dcterms:created>
  <dcterms:modified xsi:type="dcterms:W3CDTF">2016-03-14T13:51:00Z</dcterms:modified>
</cp:coreProperties>
</file>